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32173" w14:textId="77601886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 xml:space="preserve">The Dean of the Faculty </w:t>
      </w:r>
      <w:r w:rsidR="00593452">
        <w:rPr>
          <w:lang w:val="en-US"/>
        </w:rPr>
        <w:t>of Protestant Theology</w:t>
      </w:r>
      <w:r w:rsidR="001003E6">
        <w:rPr>
          <w:lang w:val="en-US"/>
        </w:rPr>
        <w:t>,</w:t>
      </w:r>
      <w:r w:rsidR="00593452">
        <w:rPr>
          <w:lang w:val="en-US"/>
        </w:rPr>
        <w:t xml:space="preserve"> </w:t>
      </w:r>
      <w:r w:rsidRPr="008C094B">
        <w:rPr>
          <w:lang w:val="en-US"/>
        </w:rPr>
        <w:t>Charles University</w:t>
      </w:r>
      <w:r w:rsidR="001003E6">
        <w:rPr>
          <w:lang w:val="en-US"/>
        </w:rPr>
        <w:t xml:space="preserve"> in Prague</w:t>
      </w:r>
    </w:p>
    <w:p w14:paraId="228019E4" w14:textId="1EEF4350" w:rsidR="008C094B" w:rsidRDefault="005316B8" w:rsidP="008C094B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>invites applications</w:t>
      </w:r>
      <w:r w:rsidR="008C094B">
        <w:rPr>
          <w:lang w:val="en-US"/>
        </w:rPr>
        <w:t xml:space="preserve"> </w:t>
      </w:r>
      <w:r w:rsidRPr="008C094B">
        <w:rPr>
          <w:lang w:val="en-US"/>
        </w:rPr>
        <w:t xml:space="preserve">for </w:t>
      </w:r>
      <w:r w:rsidR="001003E6" w:rsidRPr="001003E6">
        <w:rPr>
          <w:lang w:val="en-US"/>
        </w:rPr>
        <w:t>the position of</w:t>
      </w:r>
    </w:p>
    <w:p w14:paraId="2F1DB198" w14:textId="77777777" w:rsidR="00C77E8A" w:rsidRDefault="00C77E8A" w:rsidP="008C094B">
      <w:pPr>
        <w:pStyle w:val="Normlnweb"/>
        <w:spacing w:before="0" w:beforeAutospacing="0" w:after="0" w:afterAutospacing="0"/>
        <w:rPr>
          <w:b/>
          <w:bCs/>
          <w:lang w:val="en-US"/>
        </w:rPr>
      </w:pPr>
    </w:p>
    <w:p w14:paraId="1BAB4A6C" w14:textId="578BB73D" w:rsidR="005316B8" w:rsidRPr="008C094B" w:rsidRDefault="005316B8" w:rsidP="008C094B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b/>
          <w:bCs/>
          <w:lang w:val="en-US"/>
        </w:rPr>
        <w:t>assistant professor</w:t>
      </w:r>
      <w:r w:rsidR="00462B7A" w:rsidRPr="008C094B">
        <w:rPr>
          <w:b/>
          <w:bCs/>
          <w:lang w:val="en-US"/>
        </w:rPr>
        <w:t xml:space="preserve"> in</w:t>
      </w:r>
      <w:r w:rsidR="001F256A">
        <w:rPr>
          <w:b/>
          <w:bCs/>
          <w:lang w:val="en-US"/>
        </w:rPr>
        <w:t xml:space="preserve"> Systematic Theology and</w:t>
      </w:r>
      <w:r w:rsidR="00462B7A" w:rsidRPr="008C094B">
        <w:rPr>
          <w:b/>
          <w:bCs/>
          <w:lang w:val="en-US"/>
        </w:rPr>
        <w:t xml:space="preserve"> Theological Ethics</w:t>
      </w:r>
    </w:p>
    <w:p w14:paraId="010E54D5" w14:textId="77777777" w:rsidR="00C77E8A" w:rsidRDefault="00C77E8A" w:rsidP="005316B8">
      <w:pPr>
        <w:pStyle w:val="Normlnweb"/>
        <w:spacing w:before="0" w:beforeAutospacing="0" w:after="0" w:afterAutospacing="0"/>
        <w:rPr>
          <w:lang w:val="en-US"/>
        </w:rPr>
      </w:pPr>
    </w:p>
    <w:p w14:paraId="1552D918" w14:textId="5B8E66E5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>for the bachelor’s and master’s degree program in Protestant Theology</w:t>
      </w:r>
      <w:r w:rsidR="00C77E8A">
        <w:rPr>
          <w:lang w:val="en-US"/>
        </w:rPr>
        <w:t>.</w:t>
      </w:r>
      <w:r w:rsidRPr="008C094B">
        <w:rPr>
          <w:lang w:val="en-US"/>
        </w:rPr>
        <w:t xml:space="preserve"> </w:t>
      </w:r>
    </w:p>
    <w:p w14:paraId="265F289D" w14:textId="77777777" w:rsidR="005316B8" w:rsidRDefault="005316B8" w:rsidP="005316B8">
      <w:pPr>
        <w:pStyle w:val="Normlnweb"/>
        <w:spacing w:before="0" w:beforeAutospacing="0" w:after="0" w:afterAutospacing="0"/>
        <w:rPr>
          <w:lang w:val="en-US"/>
        </w:rPr>
      </w:pPr>
    </w:p>
    <w:p w14:paraId="215C885A" w14:textId="77777777" w:rsidR="0009508C" w:rsidRPr="008C094B" w:rsidRDefault="0009508C" w:rsidP="005316B8">
      <w:pPr>
        <w:pStyle w:val="Normlnweb"/>
        <w:spacing w:before="0" w:beforeAutospacing="0" w:after="0" w:afterAutospacing="0"/>
        <w:rPr>
          <w:lang w:val="en-US"/>
        </w:rPr>
      </w:pPr>
    </w:p>
    <w:p w14:paraId="2BA5E009" w14:textId="1C1A8E2D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i/>
          <w:iCs/>
          <w:lang w:val="en-US"/>
        </w:rPr>
        <w:t>Workload:</w:t>
      </w:r>
      <w:r w:rsidRPr="008C094B">
        <w:rPr>
          <w:lang w:val="en-US"/>
        </w:rPr>
        <w:t xml:space="preserve"> </w:t>
      </w:r>
      <w:r w:rsidR="00BC4AD7">
        <w:rPr>
          <w:lang w:val="en-US"/>
        </w:rPr>
        <w:t>full (1.0)</w:t>
      </w:r>
    </w:p>
    <w:p w14:paraId="15907A4F" w14:textId="77777777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</w:p>
    <w:p w14:paraId="62B0F5A6" w14:textId="77777777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rStyle w:val="Zdraznn"/>
          <w:rFonts w:eastAsiaTheme="majorEastAsia"/>
          <w:lang w:val="en-US"/>
        </w:rPr>
        <w:t>Requirements</w:t>
      </w:r>
    </w:p>
    <w:p w14:paraId="39CCD00D" w14:textId="4D4516DA" w:rsidR="005316B8" w:rsidRPr="008C094B" w:rsidRDefault="005316B8" w:rsidP="001F256A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>• Ph.D. in Theology</w:t>
      </w:r>
      <w:r w:rsidR="001F256A">
        <w:rPr>
          <w:lang w:val="en-US"/>
        </w:rPr>
        <w:t xml:space="preserve">; </w:t>
      </w:r>
      <w:r w:rsidR="00483DAF">
        <w:rPr>
          <w:lang w:val="en-US"/>
        </w:rPr>
        <w:t>a degree in Protestant Theology is a welcome advantage</w:t>
      </w:r>
      <w:r w:rsidR="00B61149">
        <w:rPr>
          <w:lang w:val="en-US"/>
        </w:rPr>
        <w:t>;</w:t>
      </w:r>
    </w:p>
    <w:p w14:paraId="6616356B" w14:textId="3AE2A217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>• ability to teach in English,</w:t>
      </w:r>
    </w:p>
    <w:p w14:paraId="7D0C33E4" w14:textId="20363B78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 xml:space="preserve">• </w:t>
      </w:r>
      <w:r w:rsidR="00B77BA4">
        <w:rPr>
          <w:lang w:val="en-US"/>
        </w:rPr>
        <w:t>p</w:t>
      </w:r>
      <w:r w:rsidRPr="008C094B">
        <w:rPr>
          <w:lang w:val="en-US"/>
        </w:rPr>
        <w:t xml:space="preserve">roposal </w:t>
      </w:r>
      <w:r w:rsidR="00B77BA4">
        <w:rPr>
          <w:lang w:val="en-US"/>
        </w:rPr>
        <w:t>of</w:t>
      </w:r>
      <w:r w:rsidRPr="008C094B">
        <w:rPr>
          <w:lang w:val="en-US"/>
        </w:rPr>
        <w:t xml:space="preserve"> a grant project, which the candidate will be able to submit to, e.g., the </w:t>
      </w:r>
      <w:hyperlink r:id="rId5" w:history="1">
        <w:r w:rsidRPr="002F6248">
          <w:rPr>
            <w:rStyle w:val="Hypertextovodkaz"/>
            <w:lang w:val="en-US"/>
          </w:rPr>
          <w:t>Czech Science Foundation (standard projects</w:t>
        </w:r>
        <w:r w:rsidR="002F6248" w:rsidRPr="002F6248">
          <w:rPr>
            <w:rStyle w:val="Hypertextovodkaz"/>
            <w:lang w:val="en-US"/>
          </w:rPr>
          <w:t>)</w:t>
        </w:r>
      </w:hyperlink>
      <w:r w:rsidRPr="008C094B">
        <w:rPr>
          <w:lang w:val="en-US"/>
        </w:rPr>
        <w:t>.</w:t>
      </w:r>
    </w:p>
    <w:p w14:paraId="7564BDC1" w14:textId="77777777" w:rsidR="00250A44" w:rsidRDefault="00250A44" w:rsidP="00250A44">
      <w:pPr>
        <w:pStyle w:val="Normlnweb"/>
        <w:spacing w:before="0" w:beforeAutospacing="0" w:after="0" w:afterAutospacing="0"/>
        <w:rPr>
          <w:lang w:val="en-US"/>
        </w:rPr>
      </w:pPr>
    </w:p>
    <w:p w14:paraId="2F9C3205" w14:textId="42F6778D" w:rsidR="00250A44" w:rsidRPr="008C094B" w:rsidRDefault="00250A44" w:rsidP="00250A44">
      <w:pPr>
        <w:pStyle w:val="Normlnweb"/>
        <w:spacing w:before="0" w:beforeAutospacing="0" w:after="0" w:afterAutospacing="0"/>
        <w:rPr>
          <w:lang w:val="en-US"/>
        </w:rPr>
      </w:pPr>
      <w:r>
        <w:rPr>
          <w:lang w:val="en-US"/>
        </w:rPr>
        <w:t>E</w:t>
      </w:r>
      <w:r w:rsidRPr="008C094B">
        <w:rPr>
          <w:lang w:val="en-US"/>
        </w:rPr>
        <w:t xml:space="preserve">xperience and publications in the field </w:t>
      </w:r>
      <w:r w:rsidR="003046DD">
        <w:rPr>
          <w:lang w:val="en-US"/>
        </w:rPr>
        <w:t xml:space="preserve">of Protestant </w:t>
      </w:r>
      <w:r w:rsidR="002D73FA">
        <w:rPr>
          <w:lang w:val="en-US"/>
        </w:rPr>
        <w:t>Systematic Theology and/or Theological Ethics</w:t>
      </w:r>
      <w:r w:rsidR="003046DD">
        <w:rPr>
          <w:lang w:val="en-US"/>
        </w:rPr>
        <w:t xml:space="preserve"> </w:t>
      </w:r>
      <w:r w:rsidRPr="008C094B">
        <w:rPr>
          <w:lang w:val="en-US"/>
        </w:rPr>
        <w:t xml:space="preserve">are </w:t>
      </w:r>
      <w:r w:rsidR="00222CF6">
        <w:rPr>
          <w:lang w:val="en-US"/>
        </w:rPr>
        <w:t xml:space="preserve">also </w:t>
      </w:r>
      <w:r w:rsidRPr="008C094B">
        <w:rPr>
          <w:lang w:val="en-US"/>
        </w:rPr>
        <w:t>an advantage</w:t>
      </w:r>
      <w:r>
        <w:rPr>
          <w:lang w:val="en-US"/>
        </w:rPr>
        <w:t>.</w:t>
      </w:r>
    </w:p>
    <w:p w14:paraId="6A4336DA" w14:textId="77777777" w:rsidR="00250A44" w:rsidRDefault="00250A44" w:rsidP="005316B8">
      <w:pPr>
        <w:pStyle w:val="Normlnweb"/>
        <w:spacing w:before="0" w:beforeAutospacing="0" w:after="0" w:afterAutospacing="0"/>
        <w:rPr>
          <w:lang w:val="en-US"/>
        </w:rPr>
      </w:pPr>
    </w:p>
    <w:p w14:paraId="04B98F1E" w14:textId="77777777" w:rsidR="00250A44" w:rsidRPr="008C094B" w:rsidRDefault="00250A44" w:rsidP="005316B8">
      <w:pPr>
        <w:pStyle w:val="Normlnweb"/>
        <w:spacing w:before="0" w:beforeAutospacing="0" w:after="0" w:afterAutospacing="0"/>
        <w:rPr>
          <w:lang w:val="en-US"/>
        </w:rPr>
      </w:pPr>
    </w:p>
    <w:p w14:paraId="3AA51972" w14:textId="77777777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rStyle w:val="Zdraznn"/>
          <w:rFonts w:eastAsiaTheme="majorEastAsia"/>
          <w:lang w:val="en-US"/>
        </w:rPr>
        <w:t>Job description</w:t>
      </w:r>
    </w:p>
    <w:p w14:paraId="6ACDF318" w14:textId="03050C98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>• Teaching in the English bachelor’s and master’s program in Protestant Theology,</w:t>
      </w:r>
      <w:r w:rsidR="002D73FA">
        <w:rPr>
          <w:lang w:val="en-US"/>
        </w:rPr>
        <w:t xml:space="preserve"> courses in Systematic Theology (0.5) and Theological Ethics (0.5)</w:t>
      </w:r>
    </w:p>
    <w:p w14:paraId="79F3C0E6" w14:textId="4F23C326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 xml:space="preserve">• Supervising </w:t>
      </w:r>
      <w:r w:rsidR="00462B7A" w:rsidRPr="008C094B">
        <w:rPr>
          <w:lang w:val="en-US"/>
        </w:rPr>
        <w:t>bachelor and master</w:t>
      </w:r>
      <w:r w:rsidRPr="008C094B">
        <w:rPr>
          <w:lang w:val="en-US"/>
        </w:rPr>
        <w:t xml:space="preserve"> theses</w:t>
      </w:r>
      <w:r w:rsidR="003A29AB">
        <w:rPr>
          <w:lang w:val="en-US"/>
        </w:rPr>
        <w:t xml:space="preserve"> in both disciplines</w:t>
      </w:r>
      <w:r w:rsidRPr="008C094B">
        <w:rPr>
          <w:lang w:val="en-US"/>
        </w:rPr>
        <w:t>,</w:t>
      </w:r>
    </w:p>
    <w:p w14:paraId="173C2806" w14:textId="21E5F8EC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 xml:space="preserve">• </w:t>
      </w:r>
      <w:r w:rsidR="00462B7A" w:rsidRPr="008C094B">
        <w:rPr>
          <w:lang w:val="en-US"/>
        </w:rPr>
        <w:t>R</w:t>
      </w:r>
      <w:r w:rsidRPr="008C094B">
        <w:rPr>
          <w:lang w:val="en-US"/>
        </w:rPr>
        <w:t>esearch and publishing activities,</w:t>
      </w:r>
    </w:p>
    <w:p w14:paraId="79D83A61" w14:textId="77777777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>• Other activities corresponding to the position according to the conditions of Charles University.</w:t>
      </w:r>
    </w:p>
    <w:p w14:paraId="77449106" w14:textId="77777777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</w:p>
    <w:p w14:paraId="1C7C81B4" w14:textId="77777777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rStyle w:val="Zdraznn"/>
          <w:rFonts w:eastAsiaTheme="majorEastAsia"/>
          <w:lang w:val="en-US"/>
        </w:rPr>
        <w:t>We offer</w:t>
      </w:r>
    </w:p>
    <w:p w14:paraId="0F6FCB87" w14:textId="77777777" w:rsidR="00964783" w:rsidRPr="008C094B" w:rsidRDefault="00964783" w:rsidP="00964783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 xml:space="preserve">• a fixed-term contract for a period of </w:t>
      </w:r>
      <w:r w:rsidRPr="00AE0CDD">
        <w:rPr>
          <w:b/>
          <w:bCs/>
          <w:lang w:val="en-US"/>
        </w:rPr>
        <w:t>5 years</w:t>
      </w:r>
      <w:r w:rsidRPr="008C094B">
        <w:rPr>
          <w:lang w:val="en-US"/>
        </w:rPr>
        <w:t>,</w:t>
      </w:r>
    </w:p>
    <w:p w14:paraId="16D7A260" w14:textId="15D57F30" w:rsidR="00964783" w:rsidRPr="008C094B" w:rsidRDefault="00964783" w:rsidP="00964783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>• salary classification according to the internal salary regulations of Charles University</w:t>
      </w:r>
      <w:r>
        <w:rPr>
          <w:lang w:val="en-US"/>
        </w:rPr>
        <w:t xml:space="preserve"> (position AP2</w:t>
      </w:r>
      <w:r w:rsidR="009C7FBA">
        <w:rPr>
          <w:lang w:val="en-US"/>
        </w:rPr>
        <w:t>: 39</w:t>
      </w:r>
      <w:r w:rsidR="00BB3B37">
        <w:rPr>
          <w:lang w:val="en-US"/>
        </w:rPr>
        <w:t> 000,- CZK</w:t>
      </w:r>
      <w:r w:rsidR="00A2048D">
        <w:rPr>
          <w:lang w:val="en-US"/>
        </w:rPr>
        <w:t xml:space="preserve"> brutto</w:t>
      </w:r>
      <w:r>
        <w:rPr>
          <w:lang w:val="en-US"/>
        </w:rPr>
        <w:t>)</w:t>
      </w:r>
      <w:r w:rsidR="00634406">
        <w:rPr>
          <w:lang w:val="en-US"/>
        </w:rPr>
        <w:t>,</w:t>
      </w:r>
    </w:p>
    <w:p w14:paraId="6F8886DE" w14:textId="558EA362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>• work in a friendly environment,</w:t>
      </w:r>
    </w:p>
    <w:p w14:paraId="63AAE07E" w14:textId="427A4A60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 xml:space="preserve">• suitable </w:t>
      </w:r>
      <w:r w:rsidR="00462B7A" w:rsidRPr="008C094B">
        <w:rPr>
          <w:lang w:val="en-US"/>
        </w:rPr>
        <w:t>conditions</w:t>
      </w:r>
      <w:r w:rsidRPr="008C094B">
        <w:rPr>
          <w:lang w:val="en-US"/>
        </w:rPr>
        <w:t xml:space="preserve"> for </w:t>
      </w:r>
      <w:r w:rsidR="00634406">
        <w:rPr>
          <w:lang w:val="en-US"/>
        </w:rPr>
        <w:t xml:space="preserve">further </w:t>
      </w:r>
      <w:r w:rsidRPr="008C094B">
        <w:rPr>
          <w:lang w:val="en-US"/>
        </w:rPr>
        <w:t>development</w:t>
      </w:r>
      <w:r w:rsidR="00634406">
        <w:rPr>
          <w:lang w:val="en-US"/>
        </w:rPr>
        <w:t xml:space="preserve"> of </w:t>
      </w:r>
      <w:r w:rsidR="00634406" w:rsidRPr="008C094B">
        <w:rPr>
          <w:lang w:val="en-US"/>
        </w:rPr>
        <w:t>academic career</w:t>
      </w:r>
      <w:r w:rsidR="00634406">
        <w:rPr>
          <w:lang w:val="en-US"/>
        </w:rPr>
        <w:t>.</w:t>
      </w:r>
    </w:p>
    <w:p w14:paraId="6C705BF6" w14:textId="77777777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</w:p>
    <w:p w14:paraId="2D84CBAD" w14:textId="367EA3BD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i/>
          <w:iCs/>
          <w:lang w:val="en-US"/>
        </w:rPr>
        <w:t>Start</w:t>
      </w:r>
      <w:r w:rsidRPr="008C094B">
        <w:rPr>
          <w:lang w:val="en-US"/>
        </w:rPr>
        <w:t xml:space="preserve"> </w:t>
      </w:r>
      <w:r w:rsidRPr="00634406">
        <w:rPr>
          <w:i/>
          <w:iCs/>
          <w:lang w:val="en-US"/>
        </w:rPr>
        <w:t>date</w:t>
      </w:r>
      <w:r w:rsidRPr="008C094B">
        <w:rPr>
          <w:lang w:val="en-US"/>
        </w:rPr>
        <w:t xml:space="preserve">: </w:t>
      </w:r>
      <w:r w:rsidR="00222CF6">
        <w:rPr>
          <w:lang w:val="en-US"/>
        </w:rPr>
        <w:t>February</w:t>
      </w:r>
      <w:r w:rsidRPr="008C094B">
        <w:rPr>
          <w:lang w:val="en-US"/>
        </w:rPr>
        <w:t xml:space="preserve"> 1, 202</w:t>
      </w:r>
      <w:r w:rsidR="00222CF6">
        <w:rPr>
          <w:lang w:val="en-US"/>
        </w:rPr>
        <w:t>7</w:t>
      </w:r>
      <w:r w:rsidR="001D3F9C">
        <w:rPr>
          <w:lang w:val="en-US"/>
        </w:rPr>
        <w:t xml:space="preserve"> or </w:t>
      </w:r>
      <w:r w:rsidR="001A599C">
        <w:rPr>
          <w:lang w:val="en-US"/>
        </w:rPr>
        <w:t>by agreement.</w:t>
      </w:r>
    </w:p>
    <w:p w14:paraId="5A86877C" w14:textId="77777777" w:rsidR="005316B8" w:rsidRDefault="005316B8" w:rsidP="005316B8">
      <w:pPr>
        <w:pStyle w:val="Normlnweb"/>
        <w:spacing w:before="0" w:beforeAutospacing="0" w:after="0" w:afterAutospacing="0"/>
        <w:rPr>
          <w:lang w:val="en-US"/>
        </w:rPr>
      </w:pPr>
    </w:p>
    <w:p w14:paraId="2EE32C6E" w14:textId="77777777" w:rsidR="00634406" w:rsidRPr="008C094B" w:rsidRDefault="00634406" w:rsidP="005316B8">
      <w:pPr>
        <w:pStyle w:val="Normlnweb"/>
        <w:spacing w:before="0" w:beforeAutospacing="0" w:after="0" w:afterAutospacing="0"/>
        <w:rPr>
          <w:lang w:val="en-US"/>
        </w:rPr>
      </w:pPr>
    </w:p>
    <w:p w14:paraId="76087F81" w14:textId="2124187E" w:rsidR="005316B8" w:rsidRPr="00AE0CDD" w:rsidRDefault="005316B8" w:rsidP="005316B8">
      <w:pPr>
        <w:pStyle w:val="Normlnweb"/>
        <w:spacing w:before="0" w:beforeAutospacing="0" w:after="0" w:afterAutospacing="0"/>
        <w:rPr>
          <w:b/>
          <w:bCs/>
          <w:lang w:val="en-US"/>
        </w:rPr>
      </w:pPr>
      <w:r w:rsidRPr="00AE0CDD">
        <w:rPr>
          <w:b/>
          <w:bCs/>
          <w:lang w:val="en-US"/>
        </w:rPr>
        <w:t xml:space="preserve">A signed </w:t>
      </w:r>
      <w:r w:rsidRPr="00AE0CDD">
        <w:rPr>
          <w:b/>
          <w:bCs/>
          <w:i/>
          <w:iCs/>
          <w:lang w:val="en-US"/>
        </w:rPr>
        <w:t>application</w:t>
      </w:r>
      <w:r w:rsidRPr="00AE0CDD">
        <w:rPr>
          <w:b/>
          <w:bCs/>
          <w:lang w:val="en-US"/>
        </w:rPr>
        <w:t xml:space="preserve"> together with</w:t>
      </w:r>
    </w:p>
    <w:p w14:paraId="3F106170" w14:textId="1631FBE6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>• a brief letter</w:t>
      </w:r>
      <w:r w:rsidR="00462B7A" w:rsidRPr="008C094B">
        <w:rPr>
          <w:lang w:val="en-US"/>
        </w:rPr>
        <w:t xml:space="preserve"> of invitation</w:t>
      </w:r>
      <w:r w:rsidRPr="008C094B">
        <w:rPr>
          <w:lang w:val="en-US"/>
        </w:rPr>
        <w:t>,</w:t>
      </w:r>
    </w:p>
    <w:p w14:paraId="7276DCFA" w14:textId="2DE9A899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>• a structured professional CV,</w:t>
      </w:r>
    </w:p>
    <w:p w14:paraId="5508541C" w14:textId="77777777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>• officially certified documents of education and qualifications,</w:t>
      </w:r>
    </w:p>
    <w:p w14:paraId="5972815E" w14:textId="6C04B029" w:rsidR="00462B7A" w:rsidRPr="008C094B" w:rsidRDefault="005316B8" w:rsidP="00462B7A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>• an overview of scientific and publishing activities</w:t>
      </w:r>
      <w:r w:rsidR="001E09E4">
        <w:rPr>
          <w:lang w:val="en-US"/>
        </w:rPr>
        <w:t xml:space="preserve"> so far,</w:t>
      </w:r>
    </w:p>
    <w:p w14:paraId="5EB40203" w14:textId="373B4A41" w:rsidR="00462B7A" w:rsidRPr="008C094B" w:rsidRDefault="00462B7A" w:rsidP="00462B7A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rFonts w:ascii="Arial" w:hAnsi="Arial" w:cs="Arial"/>
          <w:lang w:val="en-US"/>
        </w:rPr>
        <w:t>•</w:t>
      </w:r>
      <w:r w:rsidRPr="008C094B">
        <w:rPr>
          <w:lang w:val="en-US"/>
        </w:rPr>
        <w:t xml:space="preserve"> proposal of a grant project</w:t>
      </w:r>
      <w:r w:rsidR="005C0111">
        <w:rPr>
          <w:lang w:val="en-US"/>
        </w:rPr>
        <w:t>, and</w:t>
      </w:r>
    </w:p>
    <w:p w14:paraId="11436A59" w14:textId="3523BDF6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lang w:val="en-US"/>
        </w:rPr>
        <w:t xml:space="preserve">• </w:t>
      </w:r>
      <w:r w:rsidR="005C0111">
        <w:rPr>
          <w:lang w:val="en-US"/>
        </w:rPr>
        <w:t xml:space="preserve">a </w:t>
      </w:r>
      <w:r w:rsidRPr="008C094B">
        <w:rPr>
          <w:lang w:val="en-US"/>
        </w:rPr>
        <w:t xml:space="preserve">written consent to the use of personal data for the purposes of the selection process </w:t>
      </w:r>
    </w:p>
    <w:p w14:paraId="4D803DB1" w14:textId="058751A4" w:rsidR="00886593" w:rsidRPr="00886593" w:rsidRDefault="00462B7A" w:rsidP="00886593">
      <w:pPr>
        <w:pStyle w:val="Normlnweb"/>
        <w:spacing w:before="0" w:beforeAutospacing="0" w:after="0" w:afterAutospacing="0"/>
        <w:rPr>
          <w:lang w:val="en-US"/>
        </w:rPr>
      </w:pPr>
      <w:r w:rsidRPr="00CC34C8">
        <w:rPr>
          <w:b/>
          <w:bCs/>
          <w:lang w:val="en-US"/>
        </w:rPr>
        <w:t xml:space="preserve">is to be sent </w:t>
      </w:r>
      <w:r w:rsidR="005316B8" w:rsidRPr="00CC34C8">
        <w:rPr>
          <w:b/>
          <w:bCs/>
          <w:lang w:val="en-US"/>
        </w:rPr>
        <w:t xml:space="preserve">by </w:t>
      </w:r>
      <w:r w:rsidR="006E0142">
        <w:rPr>
          <w:b/>
          <w:bCs/>
          <w:lang w:val="en-US"/>
        </w:rPr>
        <w:t>September</w:t>
      </w:r>
      <w:r w:rsidRPr="00CC34C8">
        <w:rPr>
          <w:b/>
          <w:bCs/>
          <w:lang w:val="en-US"/>
        </w:rPr>
        <w:t xml:space="preserve"> </w:t>
      </w:r>
      <w:r w:rsidR="006E0142">
        <w:rPr>
          <w:b/>
          <w:bCs/>
          <w:lang w:val="en-US"/>
        </w:rPr>
        <w:t>30</w:t>
      </w:r>
      <w:r w:rsidRPr="00CC34C8">
        <w:rPr>
          <w:b/>
          <w:bCs/>
          <w:lang w:val="en-US"/>
        </w:rPr>
        <w:t>, 2026</w:t>
      </w:r>
      <w:r w:rsidR="00886593">
        <w:rPr>
          <w:lang w:val="en-US"/>
        </w:rPr>
        <w:t xml:space="preserve"> either via post</w:t>
      </w:r>
      <w:r w:rsidR="00F84AAE">
        <w:rPr>
          <w:lang w:val="en-US"/>
        </w:rPr>
        <w:t xml:space="preserve"> or data box.</w:t>
      </w:r>
    </w:p>
    <w:p w14:paraId="38BD262B" w14:textId="77777777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</w:p>
    <w:p w14:paraId="4B6E072D" w14:textId="1A85D779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8C094B">
        <w:rPr>
          <w:i/>
          <w:iCs/>
          <w:lang w:val="en-US"/>
        </w:rPr>
        <w:t>Postal address:</w:t>
      </w:r>
      <w:r w:rsidRPr="008C094B">
        <w:rPr>
          <w:lang w:val="en-US"/>
        </w:rPr>
        <w:t xml:space="preserve"> </w:t>
      </w:r>
      <w:r w:rsidR="00462B7A" w:rsidRPr="008C094B">
        <w:rPr>
          <w:lang w:val="en-US"/>
        </w:rPr>
        <w:t>PTF CU</w:t>
      </w:r>
      <w:r w:rsidRPr="008C094B">
        <w:rPr>
          <w:lang w:val="en-US"/>
        </w:rPr>
        <w:t>, Černá 9, 110 00 Prague 1</w:t>
      </w:r>
    </w:p>
    <w:p w14:paraId="57163518" w14:textId="77777777" w:rsidR="005316B8" w:rsidRPr="008C094B" w:rsidRDefault="005316B8" w:rsidP="005316B8">
      <w:pPr>
        <w:pStyle w:val="Normlnweb"/>
        <w:spacing w:before="0" w:beforeAutospacing="0" w:after="0" w:afterAutospacing="0"/>
        <w:rPr>
          <w:lang w:val="en-US"/>
        </w:rPr>
      </w:pPr>
      <w:r w:rsidRPr="00F84AAE">
        <w:rPr>
          <w:i/>
          <w:iCs/>
          <w:lang w:val="en-US"/>
        </w:rPr>
        <w:t>Data box ID:</w:t>
      </w:r>
      <w:r w:rsidRPr="008C094B">
        <w:rPr>
          <w:lang w:val="en-US"/>
        </w:rPr>
        <w:t xml:space="preserve"> piyj9b4</w:t>
      </w:r>
    </w:p>
    <w:p w14:paraId="0B58534C" w14:textId="77777777" w:rsidR="00CA0F4A" w:rsidRPr="008C094B" w:rsidRDefault="00CA0F4A" w:rsidP="005316B8">
      <w:pPr>
        <w:rPr>
          <w:lang w:val="en-US"/>
        </w:rPr>
      </w:pPr>
    </w:p>
    <w:sectPr w:rsidR="00CA0F4A" w:rsidRPr="008C09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F24573"/>
    <w:multiLevelType w:val="hybridMultilevel"/>
    <w:tmpl w:val="37229A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7302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6B8"/>
    <w:rsid w:val="00020D8B"/>
    <w:rsid w:val="0009508C"/>
    <w:rsid w:val="001003E6"/>
    <w:rsid w:val="001257F5"/>
    <w:rsid w:val="001A599C"/>
    <w:rsid w:val="001D3F9C"/>
    <w:rsid w:val="001E09E4"/>
    <w:rsid w:val="001F256A"/>
    <w:rsid w:val="00222CF6"/>
    <w:rsid w:val="002432DB"/>
    <w:rsid w:val="00250A44"/>
    <w:rsid w:val="002D73FA"/>
    <w:rsid w:val="002F6248"/>
    <w:rsid w:val="003046DD"/>
    <w:rsid w:val="003A29AB"/>
    <w:rsid w:val="00450531"/>
    <w:rsid w:val="00462B7A"/>
    <w:rsid w:val="00483DAF"/>
    <w:rsid w:val="005316B8"/>
    <w:rsid w:val="00593452"/>
    <w:rsid w:val="00597E8D"/>
    <w:rsid w:val="005C0111"/>
    <w:rsid w:val="005C1375"/>
    <w:rsid w:val="00634406"/>
    <w:rsid w:val="006E0142"/>
    <w:rsid w:val="00757D2B"/>
    <w:rsid w:val="00886593"/>
    <w:rsid w:val="008C094B"/>
    <w:rsid w:val="008C0A5F"/>
    <w:rsid w:val="00926DB5"/>
    <w:rsid w:val="00957032"/>
    <w:rsid w:val="00964783"/>
    <w:rsid w:val="009A769E"/>
    <w:rsid w:val="009C7FBA"/>
    <w:rsid w:val="00A2048D"/>
    <w:rsid w:val="00A21B53"/>
    <w:rsid w:val="00AE0CDD"/>
    <w:rsid w:val="00B61149"/>
    <w:rsid w:val="00B77BA4"/>
    <w:rsid w:val="00B82C21"/>
    <w:rsid w:val="00BB3B37"/>
    <w:rsid w:val="00BC4AD7"/>
    <w:rsid w:val="00BC6E77"/>
    <w:rsid w:val="00BF63FF"/>
    <w:rsid w:val="00C750D2"/>
    <w:rsid w:val="00C77E8A"/>
    <w:rsid w:val="00CA0F4A"/>
    <w:rsid w:val="00CC34C8"/>
    <w:rsid w:val="00CE443C"/>
    <w:rsid w:val="00CF294B"/>
    <w:rsid w:val="00EA3B39"/>
    <w:rsid w:val="00F2516A"/>
    <w:rsid w:val="00F8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72BBB"/>
  <w15:chartTrackingRefBased/>
  <w15:docId w15:val="{558784C7-F7C9-404E-A111-55DA2E19C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316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316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316B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316B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316B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316B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316B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316B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316B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316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316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316B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316B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316B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316B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316B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316B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316B8"/>
    <w:rPr>
      <w:rFonts w:asciiTheme="minorHAnsi" w:eastAsiaTheme="majorEastAsia" w:hAnsiTheme="minorHAnsi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316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316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316B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316B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316B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316B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316B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316B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316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316B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316B8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5316B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character" w:styleId="Zdraznn">
    <w:name w:val="Emphasis"/>
    <w:basedOn w:val="Standardnpsmoodstavce"/>
    <w:uiPriority w:val="20"/>
    <w:qFormat/>
    <w:rsid w:val="005316B8"/>
    <w:rPr>
      <w:i/>
      <w:iCs/>
    </w:rPr>
  </w:style>
  <w:style w:type="character" w:styleId="Hypertextovodkaz">
    <w:name w:val="Hyperlink"/>
    <w:basedOn w:val="Standardnpsmoodstavce"/>
    <w:uiPriority w:val="99"/>
    <w:unhideWhenUsed/>
    <w:rsid w:val="00F2516A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251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acr.cz/en/types-of-grant-project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Gallus</dc:creator>
  <cp:keywords/>
  <dc:description/>
  <cp:lastModifiedBy>Petr Gallus</cp:lastModifiedBy>
  <cp:revision>21</cp:revision>
  <dcterms:created xsi:type="dcterms:W3CDTF">2026-03-23T15:38:00Z</dcterms:created>
  <dcterms:modified xsi:type="dcterms:W3CDTF">2026-03-25T10:26:00Z</dcterms:modified>
</cp:coreProperties>
</file>